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6C9CC" w14:textId="308FD880" w:rsidR="00B27D78" w:rsidRPr="009C792E" w:rsidRDefault="009C792E">
      <w:pPr>
        <w:rPr>
          <w:b/>
          <w:bCs/>
          <w:sz w:val="28"/>
          <w:szCs w:val="28"/>
        </w:rPr>
      </w:pPr>
      <w:r w:rsidRPr="009C792E">
        <w:rPr>
          <w:b/>
          <w:bCs/>
          <w:sz w:val="28"/>
          <w:szCs w:val="28"/>
        </w:rPr>
        <w:t>Universal Design and Inclusive Mindset - Part 2</w:t>
      </w:r>
    </w:p>
    <w:p w14:paraId="3204DEE6" w14:textId="77777777" w:rsidR="009C792E" w:rsidRPr="009C792E" w:rsidRDefault="009C792E"/>
    <w:p w14:paraId="2D767EA9" w14:textId="126D5D41" w:rsidR="009C792E" w:rsidRPr="008F7687" w:rsidRDefault="009C792E" w:rsidP="009C792E">
      <w:pPr>
        <w:rPr>
          <w:rFonts w:eastAsia="Times New Roman" w:cs="Times New Roman"/>
          <w:b/>
          <w:bCs/>
          <w:kern w:val="0"/>
          <w:lang w:eastAsia="en-GB"/>
          <w14:ligatures w14:val="none"/>
        </w:rPr>
      </w:pPr>
      <w:r w:rsidRPr="008F7687">
        <w:rPr>
          <w:rFonts w:eastAsia="Times New Roman" w:cs="Times New Roman"/>
          <w:b/>
          <w:bCs/>
          <w:kern w:val="0"/>
          <w:lang w:eastAsia="en-GB"/>
          <w14:ligatures w14:val="none"/>
        </w:rPr>
        <w:t xml:space="preserve">Presenters – Emily, </w:t>
      </w:r>
      <w:r w:rsidR="008F7687" w:rsidRPr="008F7687">
        <w:rPr>
          <w:rFonts w:eastAsia="Times New Roman" w:cs="Times New Roman"/>
          <w:b/>
          <w:bCs/>
          <w:kern w:val="0"/>
          <w:lang w:eastAsia="en-GB"/>
          <w14:ligatures w14:val="none"/>
        </w:rPr>
        <w:t>Noah, Steph</w:t>
      </w:r>
    </w:p>
    <w:p w14:paraId="4EB758BD" w14:textId="77777777" w:rsidR="009C792E" w:rsidRDefault="009C792E" w:rsidP="009C792E">
      <w:pPr>
        <w:rPr>
          <w:rFonts w:eastAsia="Times New Roman" w:cs="Times New Roman"/>
          <w:kern w:val="0"/>
          <w:lang w:eastAsia="en-GB"/>
          <w14:ligatures w14:val="none"/>
        </w:rPr>
      </w:pPr>
    </w:p>
    <w:p w14:paraId="7AE24198" w14:textId="77777777" w:rsidR="008F7687" w:rsidRDefault="009C792E"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Noah:</w:t>
      </w:r>
      <w:r>
        <w:rPr>
          <w:rFonts w:eastAsia="Times New Roman" w:cs="Times New Roman"/>
          <w:kern w:val="0"/>
          <w:lang w:eastAsia="en-GB"/>
          <w14:ligatures w14:val="none"/>
        </w:rPr>
        <w:t xml:space="preserve"> </w:t>
      </w:r>
      <w:r w:rsidRPr="009C792E">
        <w:rPr>
          <w:rFonts w:eastAsia="Times New Roman" w:cs="Times New Roman"/>
          <w:kern w:val="0"/>
          <w:lang w:eastAsia="en-GB"/>
          <w14:ligatures w14:val="none"/>
        </w:rPr>
        <w:t xml:space="preserve">Your mindset is all about how you think and how that thinking drives what you do. An inclusive mindset can be a real game changer for both </w:t>
      </w:r>
      <w:proofErr w:type="gramStart"/>
      <w:r w:rsidRPr="009C792E">
        <w:rPr>
          <w:rFonts w:eastAsia="Times New Roman" w:cs="Times New Roman"/>
          <w:kern w:val="0"/>
          <w:lang w:eastAsia="en-GB"/>
          <w14:ligatures w14:val="none"/>
        </w:rPr>
        <w:t>yourself</w:t>
      </w:r>
      <w:proofErr w:type="gramEnd"/>
      <w:r w:rsidRPr="009C792E">
        <w:rPr>
          <w:rFonts w:eastAsia="Times New Roman" w:cs="Times New Roman"/>
          <w:kern w:val="0"/>
          <w:lang w:eastAsia="en-GB"/>
          <w14:ligatures w14:val="none"/>
        </w:rPr>
        <w:t xml:space="preserve"> and a person with disability wanting to be involved. Having an inclusive mindset is about making sure the way you think takes everyone into consideration and provides the best chance for them</w:t>
      </w:r>
      <w:r>
        <w:rPr>
          <w:rFonts w:eastAsia="Times New Roman" w:cs="Times New Roman"/>
          <w:kern w:val="0"/>
          <w:lang w:eastAsia="en-GB"/>
          <w14:ligatures w14:val="none"/>
        </w:rPr>
        <w:t xml:space="preserve"> </w:t>
      </w:r>
      <w:r w:rsidRPr="009C792E">
        <w:rPr>
          <w:rFonts w:eastAsia="Times New Roman" w:cs="Times New Roman"/>
          <w:kern w:val="0"/>
          <w:lang w:eastAsia="en-GB"/>
          <w14:ligatures w14:val="none"/>
        </w:rPr>
        <w:t>to be included in the recruitment process.</w:t>
      </w:r>
      <w:r>
        <w:rPr>
          <w:rFonts w:eastAsia="Times New Roman" w:cs="Times New Roman"/>
          <w:kern w:val="0"/>
          <w:lang w:eastAsia="en-GB"/>
          <w14:ligatures w14:val="none"/>
        </w:rPr>
        <w:t xml:space="preserve"> </w:t>
      </w:r>
    </w:p>
    <w:p w14:paraId="4C8486C1" w14:textId="77777777" w:rsidR="008F7687" w:rsidRDefault="008F7687" w:rsidP="009C792E">
      <w:pPr>
        <w:rPr>
          <w:rFonts w:eastAsia="Times New Roman" w:cs="Times New Roman"/>
          <w:kern w:val="0"/>
          <w:lang w:eastAsia="en-GB"/>
          <w14:ligatures w14:val="none"/>
        </w:rPr>
      </w:pPr>
    </w:p>
    <w:p w14:paraId="237D64DE" w14:textId="77777777" w:rsidR="008F7687"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Steph:</w:t>
      </w:r>
      <w:r>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 xml:space="preserve">An inclusive mindset involves reflecting on our own biases and acknowledging that diversity is an asset. </w:t>
      </w:r>
    </w:p>
    <w:p w14:paraId="5D71300A" w14:textId="77777777" w:rsidR="008F7687" w:rsidRDefault="008F7687" w:rsidP="009C792E">
      <w:pPr>
        <w:rPr>
          <w:rFonts w:eastAsia="Times New Roman" w:cs="Times New Roman"/>
          <w:kern w:val="0"/>
          <w:lang w:eastAsia="en-GB"/>
          <w14:ligatures w14:val="none"/>
        </w:rPr>
      </w:pPr>
    </w:p>
    <w:p w14:paraId="14145518" w14:textId="77777777" w:rsidR="008F7687"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Emily:</w:t>
      </w:r>
      <w:r>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An inclusive mindset also involves going from problem focused to solution focused and from going it alone to doing it together. Being on the receiving end of an inclusive mindset at your organisation is the same for a person with a disability as it would be for a person without a disability. It provides a sense of belonging</w:t>
      </w:r>
      <w:r>
        <w:rPr>
          <w:rFonts w:eastAsia="Times New Roman" w:cs="Times New Roman"/>
          <w:kern w:val="0"/>
          <w:lang w:eastAsia="en-GB"/>
          <w14:ligatures w14:val="none"/>
        </w:rPr>
        <w:t>.</w:t>
      </w:r>
      <w:r w:rsidR="009C792E" w:rsidRPr="009C792E">
        <w:rPr>
          <w:rFonts w:eastAsia="Times New Roman" w:cs="Times New Roman"/>
          <w:kern w:val="0"/>
          <w:lang w:eastAsia="en-GB"/>
          <w14:ligatures w14:val="none"/>
        </w:rPr>
        <w:t xml:space="preserve"> </w:t>
      </w:r>
      <w:r>
        <w:rPr>
          <w:rFonts w:eastAsia="Times New Roman" w:cs="Times New Roman"/>
          <w:kern w:val="0"/>
          <w:lang w:eastAsia="en-GB"/>
          <w14:ligatures w14:val="none"/>
        </w:rPr>
        <w:t>F</w:t>
      </w:r>
      <w:r w:rsidR="009C792E" w:rsidRPr="009C792E">
        <w:rPr>
          <w:rFonts w:eastAsia="Times New Roman" w:cs="Times New Roman"/>
          <w:kern w:val="0"/>
          <w:lang w:eastAsia="en-GB"/>
          <w14:ligatures w14:val="none"/>
        </w:rPr>
        <w:t>rom an organisation perspective</w:t>
      </w:r>
      <w:r>
        <w:rPr>
          <w:rFonts w:eastAsia="Times New Roman" w:cs="Times New Roman"/>
          <w:kern w:val="0"/>
          <w:lang w:eastAsia="en-GB"/>
          <w14:ligatures w14:val="none"/>
        </w:rPr>
        <w:t xml:space="preserve"> l</w:t>
      </w:r>
      <w:r w:rsidR="009C792E" w:rsidRPr="009C792E">
        <w:rPr>
          <w:rFonts w:eastAsia="Times New Roman" w:cs="Times New Roman"/>
          <w:kern w:val="0"/>
          <w:lang w:eastAsia="en-GB"/>
          <w14:ligatures w14:val="none"/>
        </w:rPr>
        <w:t>eadership with inclusive mindset can enable employers to be more confident to have a voice. They'll become strong advocates for what is going well and highlight opportunities for improvement and make them more likely to see a future for themselves. Working long term within the organisation</w:t>
      </w:r>
      <w:r>
        <w:rPr>
          <w:rFonts w:eastAsia="Times New Roman" w:cs="Times New Roman"/>
          <w:kern w:val="0"/>
          <w:lang w:eastAsia="en-GB"/>
          <w14:ligatures w14:val="none"/>
        </w:rPr>
        <w:t xml:space="preserve">. </w:t>
      </w:r>
    </w:p>
    <w:p w14:paraId="0F838BDF" w14:textId="77777777" w:rsidR="008F7687" w:rsidRDefault="008F7687" w:rsidP="009C792E">
      <w:pPr>
        <w:rPr>
          <w:rFonts w:eastAsia="Times New Roman" w:cs="Times New Roman"/>
          <w:kern w:val="0"/>
          <w:lang w:eastAsia="en-GB"/>
          <w14:ligatures w14:val="none"/>
        </w:rPr>
      </w:pPr>
    </w:p>
    <w:p w14:paraId="5AB14F7A" w14:textId="77777777" w:rsidR="008F7687"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Noah:</w:t>
      </w:r>
      <w:r>
        <w:rPr>
          <w:rFonts w:eastAsia="Times New Roman" w:cs="Times New Roman"/>
          <w:kern w:val="0"/>
          <w:lang w:eastAsia="en-GB"/>
          <w14:ligatures w14:val="none"/>
        </w:rPr>
        <w:t xml:space="preserve"> At</w:t>
      </w:r>
      <w:r w:rsidR="009C792E" w:rsidRPr="009C792E">
        <w:rPr>
          <w:rFonts w:eastAsia="Times New Roman" w:cs="Times New Roman"/>
          <w:kern w:val="0"/>
          <w:lang w:eastAsia="en-GB"/>
          <w14:ligatures w14:val="none"/>
        </w:rPr>
        <w:t xml:space="preserve"> its core</w:t>
      </w:r>
      <w:r>
        <w:rPr>
          <w:rFonts w:eastAsia="Times New Roman" w:cs="Times New Roman"/>
          <w:kern w:val="0"/>
          <w:lang w:eastAsia="en-GB"/>
          <w14:ligatures w14:val="none"/>
        </w:rPr>
        <w:t>, i</w:t>
      </w:r>
      <w:r w:rsidR="009C792E" w:rsidRPr="009C792E">
        <w:rPr>
          <w:rFonts w:eastAsia="Times New Roman" w:cs="Times New Roman"/>
          <w:kern w:val="0"/>
          <w:lang w:eastAsia="en-GB"/>
          <w14:ligatures w14:val="none"/>
        </w:rPr>
        <w:t xml:space="preserve">t is about being open and working together to remove barriers. Having an inclusive mindset is completely within your control. The first step is taking ownership over your attitude and knowing that you have choice over what you do and how you think. </w:t>
      </w:r>
    </w:p>
    <w:p w14:paraId="22740065" w14:textId="77777777" w:rsidR="008F7687" w:rsidRDefault="008F7687" w:rsidP="009C792E">
      <w:pPr>
        <w:rPr>
          <w:rFonts w:eastAsia="Times New Roman" w:cs="Times New Roman"/>
          <w:kern w:val="0"/>
          <w:lang w:eastAsia="en-GB"/>
          <w14:ligatures w14:val="none"/>
        </w:rPr>
      </w:pPr>
    </w:p>
    <w:p w14:paraId="1B5E84BB" w14:textId="77777777" w:rsidR="008F7687"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Steph:</w:t>
      </w:r>
      <w:r>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 xml:space="preserve">Here's some things you can do. </w:t>
      </w:r>
      <w:r>
        <w:rPr>
          <w:rFonts w:eastAsia="Times New Roman" w:cs="Times New Roman"/>
          <w:kern w:val="0"/>
          <w:lang w:eastAsia="en-GB"/>
          <w14:ligatures w14:val="none"/>
        </w:rPr>
        <w:t xml:space="preserve">View </w:t>
      </w:r>
      <w:r w:rsidR="009C792E" w:rsidRPr="009C792E">
        <w:rPr>
          <w:rFonts w:eastAsia="Times New Roman" w:cs="Times New Roman"/>
          <w:kern w:val="0"/>
          <w:lang w:eastAsia="en-GB"/>
          <w14:ligatures w14:val="none"/>
        </w:rPr>
        <w:t>challenges as opportunities. How can a situation be turned into an opportunity to work together? Build relationships,</w:t>
      </w:r>
      <w:r w:rsidR="009C792E">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 xml:space="preserve">learn new skills or a different way of thinking. </w:t>
      </w:r>
    </w:p>
    <w:p w14:paraId="48BEDC02" w14:textId="77777777" w:rsidR="008F7687" w:rsidRDefault="008F7687" w:rsidP="009C792E">
      <w:pPr>
        <w:rPr>
          <w:rFonts w:eastAsia="Times New Roman" w:cs="Times New Roman"/>
          <w:kern w:val="0"/>
          <w:lang w:eastAsia="en-GB"/>
          <w14:ligatures w14:val="none"/>
        </w:rPr>
      </w:pPr>
    </w:p>
    <w:p w14:paraId="33B3526E" w14:textId="2182F46F" w:rsidR="009C792E" w:rsidRPr="009C792E"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Emily:</w:t>
      </w:r>
      <w:r>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Say yes to new opportunities to involve people with disability at your organisation and partner with them to achieve your shared goals.</w:t>
      </w:r>
      <w:r w:rsidR="009C792E">
        <w:rPr>
          <w:rFonts w:eastAsia="Times New Roman" w:cs="Times New Roman"/>
          <w:kern w:val="0"/>
          <w:lang w:eastAsia="en-GB"/>
          <w14:ligatures w14:val="none"/>
        </w:rPr>
        <w:t xml:space="preserve"> </w:t>
      </w:r>
    </w:p>
    <w:p w14:paraId="61FDEBCC" w14:textId="77777777" w:rsidR="008F7687" w:rsidRDefault="008F7687" w:rsidP="009C792E">
      <w:pPr>
        <w:rPr>
          <w:rFonts w:eastAsia="Times New Roman" w:cs="Times New Roman"/>
          <w:kern w:val="0"/>
          <w:lang w:eastAsia="en-GB"/>
          <w14:ligatures w14:val="none"/>
        </w:rPr>
      </w:pPr>
    </w:p>
    <w:p w14:paraId="1E42A894" w14:textId="77777777" w:rsidR="008F7687"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Noah:</w:t>
      </w:r>
      <w:r>
        <w:rPr>
          <w:rFonts w:eastAsia="Times New Roman" w:cs="Times New Roman"/>
          <w:kern w:val="0"/>
          <w:lang w:eastAsia="en-GB"/>
          <w14:ligatures w14:val="none"/>
        </w:rPr>
        <w:t xml:space="preserve"> Start the c</w:t>
      </w:r>
      <w:r w:rsidR="009C792E" w:rsidRPr="009C792E">
        <w:rPr>
          <w:rFonts w:eastAsia="Times New Roman" w:cs="Times New Roman"/>
          <w:kern w:val="0"/>
          <w:lang w:eastAsia="en-GB"/>
          <w14:ligatures w14:val="none"/>
        </w:rPr>
        <w:t xml:space="preserve">onversation about inclusion with everyone in your organisation to understand how engaged people are and what they would like to see changed. </w:t>
      </w:r>
    </w:p>
    <w:p w14:paraId="740746E2" w14:textId="77777777" w:rsidR="008F7687" w:rsidRDefault="008F7687" w:rsidP="009C792E">
      <w:pPr>
        <w:rPr>
          <w:rFonts w:eastAsia="Times New Roman" w:cs="Times New Roman"/>
          <w:kern w:val="0"/>
          <w:lang w:eastAsia="en-GB"/>
          <w14:ligatures w14:val="none"/>
        </w:rPr>
      </w:pPr>
    </w:p>
    <w:p w14:paraId="1CAC99D0" w14:textId="77777777" w:rsidR="008F7687"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Steph:</w:t>
      </w:r>
      <w:r>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 xml:space="preserve">Back up your thoughts with actions. What you do, your behaviour is the most important part of your inclusive mindset. </w:t>
      </w:r>
    </w:p>
    <w:p w14:paraId="164381C8" w14:textId="77777777" w:rsidR="008F7687" w:rsidRDefault="008F7687" w:rsidP="009C792E">
      <w:pPr>
        <w:rPr>
          <w:rFonts w:eastAsia="Times New Roman" w:cs="Times New Roman"/>
          <w:kern w:val="0"/>
          <w:lang w:eastAsia="en-GB"/>
          <w14:ligatures w14:val="none"/>
        </w:rPr>
      </w:pPr>
    </w:p>
    <w:p w14:paraId="6CEFB83B" w14:textId="77777777" w:rsidR="008F7687"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Emily:</w:t>
      </w:r>
      <w:r>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Don't forget, the positive impact of having an inclusive mindset can come from anyone in the organisation. It doesn't just have to come from the leadership.</w:t>
      </w:r>
      <w:r w:rsidR="009C792E">
        <w:rPr>
          <w:rFonts w:eastAsia="Times New Roman" w:cs="Times New Roman"/>
          <w:kern w:val="0"/>
          <w:lang w:eastAsia="en-GB"/>
          <w14:ligatures w14:val="none"/>
        </w:rPr>
        <w:t xml:space="preserve"> </w:t>
      </w:r>
    </w:p>
    <w:p w14:paraId="7B333034" w14:textId="77777777" w:rsidR="008F7687" w:rsidRDefault="008F7687" w:rsidP="009C792E">
      <w:pPr>
        <w:rPr>
          <w:rFonts w:eastAsia="Times New Roman" w:cs="Times New Roman"/>
          <w:kern w:val="0"/>
          <w:lang w:eastAsia="en-GB"/>
          <w14:ligatures w14:val="none"/>
        </w:rPr>
      </w:pPr>
    </w:p>
    <w:p w14:paraId="6085221F" w14:textId="2B71C193" w:rsidR="009C792E" w:rsidRPr="009C792E" w:rsidRDefault="008F7687" w:rsidP="009C792E">
      <w:pPr>
        <w:rPr>
          <w:rFonts w:eastAsia="Times New Roman" w:cs="Times New Roman"/>
          <w:kern w:val="0"/>
          <w:lang w:eastAsia="en-GB"/>
          <w14:ligatures w14:val="none"/>
        </w:rPr>
      </w:pPr>
      <w:r w:rsidRPr="008F7687">
        <w:rPr>
          <w:rFonts w:eastAsia="Times New Roman" w:cs="Times New Roman"/>
          <w:b/>
          <w:bCs/>
          <w:kern w:val="0"/>
          <w:lang w:eastAsia="en-GB"/>
          <w14:ligatures w14:val="none"/>
        </w:rPr>
        <w:t>Noah:</w:t>
      </w:r>
      <w:r>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 xml:space="preserve">Your mindset and the mindset of those around you are </w:t>
      </w:r>
      <w:r>
        <w:rPr>
          <w:rFonts w:eastAsia="Times New Roman" w:cs="Times New Roman"/>
          <w:kern w:val="0"/>
          <w:lang w:eastAsia="en-GB"/>
          <w14:ligatures w14:val="none"/>
        </w:rPr>
        <w:t xml:space="preserve">a </w:t>
      </w:r>
      <w:r w:rsidR="009C792E" w:rsidRPr="009C792E">
        <w:rPr>
          <w:rFonts w:eastAsia="Times New Roman" w:cs="Times New Roman"/>
          <w:kern w:val="0"/>
          <w:lang w:eastAsia="en-GB"/>
          <w14:ligatures w14:val="none"/>
        </w:rPr>
        <w:t>crucial ingredient in building a more inclusive culture for your organisation.</w:t>
      </w:r>
      <w:r w:rsidR="009C792E">
        <w:rPr>
          <w:rFonts w:eastAsia="Times New Roman" w:cs="Times New Roman"/>
          <w:kern w:val="0"/>
          <w:lang w:eastAsia="en-GB"/>
          <w14:ligatures w14:val="none"/>
        </w:rPr>
        <w:t xml:space="preserve"> </w:t>
      </w:r>
      <w:r w:rsidR="009C792E" w:rsidRPr="009C792E">
        <w:rPr>
          <w:rFonts w:eastAsia="Times New Roman" w:cs="Times New Roman"/>
          <w:kern w:val="0"/>
          <w:lang w:eastAsia="en-GB"/>
          <w14:ligatures w14:val="none"/>
        </w:rPr>
        <w:t>Learn more about disability, accessibility and inclusion in our videos and resources, be</w:t>
      </w:r>
      <w:r>
        <w:rPr>
          <w:rFonts w:eastAsia="Times New Roman" w:cs="Times New Roman"/>
          <w:kern w:val="0"/>
          <w:lang w:eastAsia="en-GB"/>
          <w14:ligatures w14:val="none"/>
        </w:rPr>
        <w:t xml:space="preserve"> a</w:t>
      </w:r>
      <w:r w:rsidR="009C792E" w:rsidRPr="009C792E">
        <w:rPr>
          <w:rFonts w:eastAsia="Times New Roman" w:cs="Times New Roman"/>
          <w:kern w:val="0"/>
          <w:lang w:eastAsia="en-GB"/>
          <w14:ligatures w14:val="none"/>
        </w:rPr>
        <w:t xml:space="preserve"> part of the bigger picture.</w:t>
      </w:r>
    </w:p>
    <w:p w14:paraId="0104EFA0" w14:textId="77777777" w:rsidR="009C792E" w:rsidRPr="009C792E" w:rsidRDefault="009C792E"/>
    <w:sectPr w:rsidR="009C792E" w:rsidRPr="009C79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92E"/>
    <w:rsid w:val="000E66C4"/>
    <w:rsid w:val="008F7687"/>
    <w:rsid w:val="009C792E"/>
    <w:rsid w:val="00B27D78"/>
    <w:rsid w:val="00C86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8613C49"/>
  <w15:chartTrackingRefBased/>
  <w15:docId w15:val="{10AF4762-1348-5A4C-868E-FCBC79389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9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9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9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9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9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9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9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9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9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9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9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9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9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9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92E"/>
    <w:rPr>
      <w:rFonts w:eastAsiaTheme="majorEastAsia" w:cstheme="majorBidi"/>
      <w:color w:val="272727" w:themeColor="text1" w:themeTint="D8"/>
    </w:rPr>
  </w:style>
  <w:style w:type="paragraph" w:styleId="Title">
    <w:name w:val="Title"/>
    <w:basedOn w:val="Normal"/>
    <w:next w:val="Normal"/>
    <w:link w:val="TitleChar"/>
    <w:uiPriority w:val="10"/>
    <w:qFormat/>
    <w:rsid w:val="009C79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9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9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9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9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792E"/>
    <w:rPr>
      <w:i/>
      <w:iCs/>
      <w:color w:val="404040" w:themeColor="text1" w:themeTint="BF"/>
    </w:rPr>
  </w:style>
  <w:style w:type="paragraph" w:styleId="ListParagraph">
    <w:name w:val="List Paragraph"/>
    <w:basedOn w:val="Normal"/>
    <w:uiPriority w:val="34"/>
    <w:qFormat/>
    <w:rsid w:val="009C792E"/>
    <w:pPr>
      <w:ind w:left="720"/>
      <w:contextualSpacing/>
    </w:pPr>
  </w:style>
  <w:style w:type="character" w:styleId="IntenseEmphasis">
    <w:name w:val="Intense Emphasis"/>
    <w:basedOn w:val="DefaultParagraphFont"/>
    <w:uiPriority w:val="21"/>
    <w:qFormat/>
    <w:rsid w:val="009C792E"/>
    <w:rPr>
      <w:i/>
      <w:iCs/>
      <w:color w:val="0F4761" w:themeColor="accent1" w:themeShade="BF"/>
    </w:rPr>
  </w:style>
  <w:style w:type="paragraph" w:styleId="IntenseQuote">
    <w:name w:val="Intense Quote"/>
    <w:basedOn w:val="Normal"/>
    <w:next w:val="Normal"/>
    <w:link w:val="IntenseQuoteChar"/>
    <w:uiPriority w:val="30"/>
    <w:qFormat/>
    <w:rsid w:val="009C79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92E"/>
    <w:rPr>
      <w:i/>
      <w:iCs/>
      <w:color w:val="0F4761" w:themeColor="accent1" w:themeShade="BF"/>
    </w:rPr>
  </w:style>
  <w:style w:type="character" w:styleId="IntenseReference">
    <w:name w:val="Intense Reference"/>
    <w:basedOn w:val="DefaultParagraphFont"/>
    <w:uiPriority w:val="32"/>
    <w:qFormat/>
    <w:rsid w:val="009C792E"/>
    <w:rPr>
      <w:b/>
      <w:bCs/>
      <w:smallCaps/>
      <w:color w:val="0F4761" w:themeColor="accent1" w:themeShade="BF"/>
      <w:spacing w:val="5"/>
    </w:rPr>
  </w:style>
  <w:style w:type="character" w:customStyle="1" w:styleId="timestampscreenreaderfriendly-636">
    <w:name w:val="timestampscreenreaderfriendly-636"/>
    <w:basedOn w:val="DefaultParagraphFont"/>
    <w:rsid w:val="009C7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426849">
      <w:bodyDiv w:val="1"/>
      <w:marLeft w:val="0"/>
      <w:marRight w:val="0"/>
      <w:marTop w:val="0"/>
      <w:marBottom w:val="0"/>
      <w:divBdr>
        <w:top w:val="none" w:sz="0" w:space="0" w:color="auto"/>
        <w:left w:val="none" w:sz="0" w:space="0" w:color="auto"/>
        <w:bottom w:val="none" w:sz="0" w:space="0" w:color="auto"/>
        <w:right w:val="none" w:sz="0" w:space="0" w:color="auto"/>
      </w:divBdr>
      <w:divsChild>
        <w:div w:id="917716104">
          <w:marLeft w:val="0"/>
          <w:marRight w:val="0"/>
          <w:marTop w:val="0"/>
          <w:marBottom w:val="0"/>
          <w:divBdr>
            <w:top w:val="none" w:sz="0" w:space="0" w:color="auto"/>
            <w:left w:val="none" w:sz="0" w:space="0" w:color="auto"/>
            <w:bottom w:val="none" w:sz="0" w:space="0" w:color="auto"/>
            <w:right w:val="none" w:sz="0" w:space="0" w:color="auto"/>
          </w:divBdr>
          <w:divsChild>
            <w:div w:id="146098309">
              <w:marLeft w:val="0"/>
              <w:marRight w:val="0"/>
              <w:marTop w:val="0"/>
              <w:marBottom w:val="0"/>
              <w:divBdr>
                <w:top w:val="none" w:sz="0" w:space="0" w:color="auto"/>
                <w:left w:val="none" w:sz="0" w:space="0" w:color="auto"/>
                <w:bottom w:val="none" w:sz="0" w:space="0" w:color="auto"/>
                <w:right w:val="none" w:sz="0" w:space="0" w:color="auto"/>
              </w:divBdr>
              <w:divsChild>
                <w:div w:id="623657075">
                  <w:marLeft w:val="0"/>
                  <w:marRight w:val="0"/>
                  <w:marTop w:val="0"/>
                  <w:marBottom w:val="0"/>
                  <w:divBdr>
                    <w:top w:val="none" w:sz="0" w:space="0" w:color="auto"/>
                    <w:left w:val="none" w:sz="0" w:space="0" w:color="auto"/>
                    <w:bottom w:val="none" w:sz="0" w:space="0" w:color="auto"/>
                    <w:right w:val="none" w:sz="0" w:space="0" w:color="auto"/>
                  </w:divBdr>
                  <w:divsChild>
                    <w:div w:id="468666744">
                      <w:marLeft w:val="0"/>
                      <w:marRight w:val="0"/>
                      <w:marTop w:val="0"/>
                      <w:marBottom w:val="0"/>
                      <w:divBdr>
                        <w:top w:val="none" w:sz="0" w:space="0" w:color="auto"/>
                        <w:left w:val="none" w:sz="0" w:space="0" w:color="auto"/>
                        <w:bottom w:val="none" w:sz="0" w:space="0" w:color="auto"/>
                        <w:right w:val="none" w:sz="0" w:space="0" w:color="auto"/>
                      </w:divBdr>
                      <w:divsChild>
                        <w:div w:id="1390423744">
                          <w:marLeft w:val="0"/>
                          <w:marRight w:val="0"/>
                          <w:marTop w:val="0"/>
                          <w:marBottom w:val="0"/>
                          <w:divBdr>
                            <w:top w:val="none" w:sz="0" w:space="0" w:color="auto"/>
                            <w:left w:val="none" w:sz="0" w:space="0" w:color="auto"/>
                            <w:bottom w:val="none" w:sz="0" w:space="0" w:color="auto"/>
                            <w:right w:val="none" w:sz="0" w:space="0" w:color="auto"/>
                          </w:divBdr>
                          <w:divsChild>
                            <w:div w:id="1630822699">
                              <w:marLeft w:val="0"/>
                              <w:marRight w:val="0"/>
                              <w:marTop w:val="0"/>
                              <w:marBottom w:val="0"/>
                              <w:divBdr>
                                <w:top w:val="none" w:sz="0" w:space="0" w:color="auto"/>
                                <w:left w:val="none" w:sz="0" w:space="0" w:color="auto"/>
                                <w:bottom w:val="none" w:sz="0" w:space="0" w:color="auto"/>
                                <w:right w:val="none" w:sz="0" w:space="0" w:color="auto"/>
                              </w:divBdr>
                              <w:divsChild>
                                <w:div w:id="141821968">
                                  <w:marLeft w:val="0"/>
                                  <w:marRight w:val="0"/>
                                  <w:marTop w:val="0"/>
                                  <w:marBottom w:val="0"/>
                                  <w:divBdr>
                                    <w:top w:val="none" w:sz="0" w:space="0" w:color="auto"/>
                                    <w:left w:val="none" w:sz="0" w:space="0" w:color="auto"/>
                                    <w:bottom w:val="none" w:sz="0" w:space="0" w:color="auto"/>
                                    <w:right w:val="none" w:sz="0" w:space="0" w:color="auto"/>
                                  </w:divBdr>
                                  <w:divsChild>
                                    <w:div w:id="400568143">
                                      <w:marLeft w:val="0"/>
                                      <w:marRight w:val="0"/>
                                      <w:marTop w:val="0"/>
                                      <w:marBottom w:val="0"/>
                                      <w:divBdr>
                                        <w:top w:val="none" w:sz="0" w:space="0" w:color="auto"/>
                                        <w:left w:val="none" w:sz="0" w:space="0" w:color="auto"/>
                                        <w:bottom w:val="none" w:sz="0" w:space="0" w:color="auto"/>
                                        <w:right w:val="none" w:sz="0" w:space="0" w:color="auto"/>
                                      </w:divBdr>
                                      <w:divsChild>
                                        <w:div w:id="179702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7711159">
          <w:marLeft w:val="0"/>
          <w:marRight w:val="0"/>
          <w:marTop w:val="0"/>
          <w:marBottom w:val="0"/>
          <w:divBdr>
            <w:top w:val="none" w:sz="0" w:space="0" w:color="auto"/>
            <w:left w:val="none" w:sz="0" w:space="0" w:color="auto"/>
            <w:bottom w:val="none" w:sz="0" w:space="0" w:color="auto"/>
            <w:right w:val="none" w:sz="0" w:space="0" w:color="auto"/>
          </w:divBdr>
          <w:divsChild>
            <w:div w:id="1715153859">
              <w:marLeft w:val="0"/>
              <w:marRight w:val="0"/>
              <w:marTop w:val="0"/>
              <w:marBottom w:val="0"/>
              <w:divBdr>
                <w:top w:val="none" w:sz="0" w:space="0" w:color="auto"/>
                <w:left w:val="none" w:sz="0" w:space="0" w:color="auto"/>
                <w:bottom w:val="none" w:sz="0" w:space="0" w:color="auto"/>
                <w:right w:val="none" w:sz="0" w:space="0" w:color="auto"/>
              </w:divBdr>
              <w:divsChild>
                <w:div w:id="2059083133">
                  <w:marLeft w:val="0"/>
                  <w:marRight w:val="0"/>
                  <w:marTop w:val="0"/>
                  <w:marBottom w:val="0"/>
                  <w:divBdr>
                    <w:top w:val="none" w:sz="0" w:space="0" w:color="auto"/>
                    <w:left w:val="none" w:sz="0" w:space="0" w:color="auto"/>
                    <w:bottom w:val="none" w:sz="0" w:space="0" w:color="auto"/>
                    <w:right w:val="none" w:sz="0" w:space="0" w:color="auto"/>
                  </w:divBdr>
                  <w:divsChild>
                    <w:div w:id="843858254">
                      <w:marLeft w:val="0"/>
                      <w:marRight w:val="0"/>
                      <w:marTop w:val="0"/>
                      <w:marBottom w:val="0"/>
                      <w:divBdr>
                        <w:top w:val="none" w:sz="0" w:space="0" w:color="auto"/>
                        <w:left w:val="none" w:sz="0" w:space="0" w:color="auto"/>
                        <w:bottom w:val="none" w:sz="0" w:space="0" w:color="auto"/>
                        <w:right w:val="none" w:sz="0" w:space="0" w:color="auto"/>
                      </w:divBdr>
                      <w:divsChild>
                        <w:div w:id="1551844231">
                          <w:marLeft w:val="0"/>
                          <w:marRight w:val="0"/>
                          <w:marTop w:val="0"/>
                          <w:marBottom w:val="0"/>
                          <w:divBdr>
                            <w:top w:val="none" w:sz="0" w:space="0" w:color="auto"/>
                            <w:left w:val="none" w:sz="0" w:space="0" w:color="auto"/>
                            <w:bottom w:val="none" w:sz="0" w:space="0" w:color="auto"/>
                            <w:right w:val="none" w:sz="0" w:space="0" w:color="auto"/>
                          </w:divBdr>
                          <w:divsChild>
                            <w:div w:id="1758093014">
                              <w:marLeft w:val="0"/>
                              <w:marRight w:val="0"/>
                              <w:marTop w:val="0"/>
                              <w:marBottom w:val="0"/>
                              <w:divBdr>
                                <w:top w:val="none" w:sz="0" w:space="0" w:color="auto"/>
                                <w:left w:val="none" w:sz="0" w:space="0" w:color="auto"/>
                                <w:bottom w:val="none" w:sz="0" w:space="0" w:color="auto"/>
                                <w:right w:val="none" w:sz="0" w:space="0" w:color="auto"/>
                              </w:divBdr>
                              <w:divsChild>
                                <w:div w:id="422726040">
                                  <w:marLeft w:val="0"/>
                                  <w:marRight w:val="0"/>
                                  <w:marTop w:val="0"/>
                                  <w:marBottom w:val="0"/>
                                  <w:divBdr>
                                    <w:top w:val="none" w:sz="0" w:space="0" w:color="auto"/>
                                    <w:left w:val="none" w:sz="0" w:space="0" w:color="auto"/>
                                    <w:bottom w:val="none" w:sz="0" w:space="0" w:color="auto"/>
                                    <w:right w:val="none" w:sz="0" w:space="0" w:color="auto"/>
                                  </w:divBdr>
                                  <w:divsChild>
                                    <w:div w:id="794715534">
                                      <w:marLeft w:val="0"/>
                                      <w:marRight w:val="0"/>
                                      <w:marTop w:val="0"/>
                                      <w:marBottom w:val="0"/>
                                      <w:divBdr>
                                        <w:top w:val="none" w:sz="0" w:space="0" w:color="auto"/>
                                        <w:left w:val="none" w:sz="0" w:space="0" w:color="auto"/>
                                        <w:bottom w:val="none" w:sz="0" w:space="0" w:color="auto"/>
                                        <w:right w:val="none" w:sz="0" w:space="0" w:color="auto"/>
                                      </w:divBdr>
                                      <w:divsChild>
                                        <w:div w:id="118300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737659">
          <w:marLeft w:val="0"/>
          <w:marRight w:val="0"/>
          <w:marTop w:val="0"/>
          <w:marBottom w:val="0"/>
          <w:divBdr>
            <w:top w:val="none" w:sz="0" w:space="0" w:color="auto"/>
            <w:left w:val="none" w:sz="0" w:space="0" w:color="auto"/>
            <w:bottom w:val="none" w:sz="0" w:space="0" w:color="auto"/>
            <w:right w:val="none" w:sz="0" w:space="0" w:color="auto"/>
          </w:divBdr>
          <w:divsChild>
            <w:div w:id="1543442030">
              <w:marLeft w:val="0"/>
              <w:marRight w:val="0"/>
              <w:marTop w:val="0"/>
              <w:marBottom w:val="0"/>
              <w:divBdr>
                <w:top w:val="none" w:sz="0" w:space="0" w:color="auto"/>
                <w:left w:val="none" w:sz="0" w:space="0" w:color="auto"/>
                <w:bottom w:val="none" w:sz="0" w:space="0" w:color="auto"/>
                <w:right w:val="none" w:sz="0" w:space="0" w:color="auto"/>
              </w:divBdr>
              <w:divsChild>
                <w:div w:id="1396975784">
                  <w:marLeft w:val="0"/>
                  <w:marRight w:val="0"/>
                  <w:marTop w:val="0"/>
                  <w:marBottom w:val="0"/>
                  <w:divBdr>
                    <w:top w:val="none" w:sz="0" w:space="0" w:color="auto"/>
                    <w:left w:val="none" w:sz="0" w:space="0" w:color="auto"/>
                    <w:bottom w:val="none" w:sz="0" w:space="0" w:color="auto"/>
                    <w:right w:val="none" w:sz="0" w:space="0" w:color="auto"/>
                  </w:divBdr>
                  <w:divsChild>
                    <w:div w:id="531966601">
                      <w:marLeft w:val="0"/>
                      <w:marRight w:val="0"/>
                      <w:marTop w:val="0"/>
                      <w:marBottom w:val="0"/>
                      <w:divBdr>
                        <w:top w:val="none" w:sz="0" w:space="0" w:color="auto"/>
                        <w:left w:val="none" w:sz="0" w:space="0" w:color="auto"/>
                        <w:bottom w:val="none" w:sz="0" w:space="0" w:color="auto"/>
                        <w:right w:val="none" w:sz="0" w:space="0" w:color="auto"/>
                      </w:divBdr>
                      <w:divsChild>
                        <w:div w:id="635721081">
                          <w:marLeft w:val="0"/>
                          <w:marRight w:val="0"/>
                          <w:marTop w:val="0"/>
                          <w:marBottom w:val="0"/>
                          <w:divBdr>
                            <w:top w:val="none" w:sz="0" w:space="0" w:color="auto"/>
                            <w:left w:val="none" w:sz="0" w:space="0" w:color="auto"/>
                            <w:bottom w:val="none" w:sz="0" w:space="0" w:color="auto"/>
                            <w:right w:val="none" w:sz="0" w:space="0" w:color="auto"/>
                          </w:divBdr>
                          <w:divsChild>
                            <w:div w:id="989670707">
                              <w:marLeft w:val="0"/>
                              <w:marRight w:val="0"/>
                              <w:marTop w:val="0"/>
                              <w:marBottom w:val="0"/>
                              <w:divBdr>
                                <w:top w:val="none" w:sz="0" w:space="0" w:color="auto"/>
                                <w:left w:val="none" w:sz="0" w:space="0" w:color="auto"/>
                                <w:bottom w:val="none" w:sz="0" w:space="0" w:color="auto"/>
                                <w:right w:val="none" w:sz="0" w:space="0" w:color="auto"/>
                              </w:divBdr>
                              <w:divsChild>
                                <w:div w:id="1018240043">
                                  <w:marLeft w:val="0"/>
                                  <w:marRight w:val="0"/>
                                  <w:marTop w:val="0"/>
                                  <w:marBottom w:val="0"/>
                                  <w:divBdr>
                                    <w:top w:val="none" w:sz="0" w:space="0" w:color="auto"/>
                                    <w:left w:val="none" w:sz="0" w:space="0" w:color="auto"/>
                                    <w:bottom w:val="none" w:sz="0" w:space="0" w:color="auto"/>
                                    <w:right w:val="none" w:sz="0" w:space="0" w:color="auto"/>
                                  </w:divBdr>
                                  <w:divsChild>
                                    <w:div w:id="1038895441">
                                      <w:marLeft w:val="0"/>
                                      <w:marRight w:val="0"/>
                                      <w:marTop w:val="0"/>
                                      <w:marBottom w:val="0"/>
                                      <w:divBdr>
                                        <w:top w:val="none" w:sz="0" w:space="0" w:color="auto"/>
                                        <w:left w:val="none" w:sz="0" w:space="0" w:color="auto"/>
                                        <w:bottom w:val="none" w:sz="0" w:space="0" w:color="auto"/>
                                        <w:right w:val="none" w:sz="0" w:space="0" w:color="auto"/>
                                      </w:divBdr>
                                      <w:divsChild>
                                        <w:div w:id="196800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086223">
          <w:marLeft w:val="0"/>
          <w:marRight w:val="0"/>
          <w:marTop w:val="0"/>
          <w:marBottom w:val="0"/>
          <w:divBdr>
            <w:top w:val="none" w:sz="0" w:space="0" w:color="auto"/>
            <w:left w:val="none" w:sz="0" w:space="0" w:color="auto"/>
            <w:bottom w:val="none" w:sz="0" w:space="0" w:color="auto"/>
            <w:right w:val="none" w:sz="0" w:space="0" w:color="auto"/>
          </w:divBdr>
          <w:divsChild>
            <w:div w:id="1037003308">
              <w:marLeft w:val="0"/>
              <w:marRight w:val="0"/>
              <w:marTop w:val="0"/>
              <w:marBottom w:val="0"/>
              <w:divBdr>
                <w:top w:val="none" w:sz="0" w:space="0" w:color="auto"/>
                <w:left w:val="none" w:sz="0" w:space="0" w:color="auto"/>
                <w:bottom w:val="none" w:sz="0" w:space="0" w:color="auto"/>
                <w:right w:val="none" w:sz="0" w:space="0" w:color="auto"/>
              </w:divBdr>
              <w:divsChild>
                <w:div w:id="1381124750">
                  <w:marLeft w:val="0"/>
                  <w:marRight w:val="0"/>
                  <w:marTop w:val="0"/>
                  <w:marBottom w:val="0"/>
                  <w:divBdr>
                    <w:top w:val="none" w:sz="0" w:space="0" w:color="auto"/>
                    <w:left w:val="none" w:sz="0" w:space="0" w:color="auto"/>
                    <w:bottom w:val="none" w:sz="0" w:space="0" w:color="auto"/>
                    <w:right w:val="none" w:sz="0" w:space="0" w:color="auto"/>
                  </w:divBdr>
                  <w:divsChild>
                    <w:div w:id="87315941">
                      <w:marLeft w:val="0"/>
                      <w:marRight w:val="0"/>
                      <w:marTop w:val="0"/>
                      <w:marBottom w:val="0"/>
                      <w:divBdr>
                        <w:top w:val="none" w:sz="0" w:space="0" w:color="auto"/>
                        <w:left w:val="none" w:sz="0" w:space="0" w:color="auto"/>
                        <w:bottom w:val="none" w:sz="0" w:space="0" w:color="auto"/>
                        <w:right w:val="none" w:sz="0" w:space="0" w:color="auto"/>
                      </w:divBdr>
                      <w:divsChild>
                        <w:div w:id="1467702038">
                          <w:marLeft w:val="0"/>
                          <w:marRight w:val="0"/>
                          <w:marTop w:val="0"/>
                          <w:marBottom w:val="0"/>
                          <w:divBdr>
                            <w:top w:val="none" w:sz="0" w:space="0" w:color="auto"/>
                            <w:left w:val="none" w:sz="0" w:space="0" w:color="auto"/>
                            <w:bottom w:val="none" w:sz="0" w:space="0" w:color="auto"/>
                            <w:right w:val="none" w:sz="0" w:space="0" w:color="auto"/>
                          </w:divBdr>
                          <w:divsChild>
                            <w:div w:id="1803115218">
                              <w:marLeft w:val="0"/>
                              <w:marRight w:val="0"/>
                              <w:marTop w:val="0"/>
                              <w:marBottom w:val="0"/>
                              <w:divBdr>
                                <w:top w:val="none" w:sz="0" w:space="0" w:color="auto"/>
                                <w:left w:val="none" w:sz="0" w:space="0" w:color="auto"/>
                                <w:bottom w:val="none" w:sz="0" w:space="0" w:color="auto"/>
                                <w:right w:val="none" w:sz="0" w:space="0" w:color="auto"/>
                              </w:divBdr>
                              <w:divsChild>
                                <w:div w:id="1146436628">
                                  <w:marLeft w:val="0"/>
                                  <w:marRight w:val="0"/>
                                  <w:marTop w:val="0"/>
                                  <w:marBottom w:val="0"/>
                                  <w:divBdr>
                                    <w:top w:val="none" w:sz="0" w:space="0" w:color="auto"/>
                                    <w:left w:val="none" w:sz="0" w:space="0" w:color="auto"/>
                                    <w:bottom w:val="none" w:sz="0" w:space="0" w:color="auto"/>
                                    <w:right w:val="none" w:sz="0" w:space="0" w:color="auto"/>
                                  </w:divBdr>
                                  <w:divsChild>
                                    <w:div w:id="1721055154">
                                      <w:marLeft w:val="0"/>
                                      <w:marRight w:val="0"/>
                                      <w:marTop w:val="0"/>
                                      <w:marBottom w:val="0"/>
                                      <w:divBdr>
                                        <w:top w:val="none" w:sz="0" w:space="0" w:color="auto"/>
                                        <w:left w:val="none" w:sz="0" w:space="0" w:color="auto"/>
                                        <w:bottom w:val="none" w:sz="0" w:space="0" w:color="auto"/>
                                        <w:right w:val="none" w:sz="0" w:space="0" w:color="auto"/>
                                      </w:divBdr>
                                      <w:divsChild>
                                        <w:div w:id="70780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7419966">
          <w:marLeft w:val="0"/>
          <w:marRight w:val="0"/>
          <w:marTop w:val="0"/>
          <w:marBottom w:val="0"/>
          <w:divBdr>
            <w:top w:val="none" w:sz="0" w:space="0" w:color="auto"/>
            <w:left w:val="none" w:sz="0" w:space="0" w:color="auto"/>
            <w:bottom w:val="none" w:sz="0" w:space="0" w:color="auto"/>
            <w:right w:val="none" w:sz="0" w:space="0" w:color="auto"/>
          </w:divBdr>
          <w:divsChild>
            <w:div w:id="995108690">
              <w:marLeft w:val="0"/>
              <w:marRight w:val="0"/>
              <w:marTop w:val="0"/>
              <w:marBottom w:val="0"/>
              <w:divBdr>
                <w:top w:val="none" w:sz="0" w:space="0" w:color="auto"/>
                <w:left w:val="none" w:sz="0" w:space="0" w:color="auto"/>
                <w:bottom w:val="none" w:sz="0" w:space="0" w:color="auto"/>
                <w:right w:val="none" w:sz="0" w:space="0" w:color="auto"/>
              </w:divBdr>
              <w:divsChild>
                <w:div w:id="890504894">
                  <w:marLeft w:val="0"/>
                  <w:marRight w:val="0"/>
                  <w:marTop w:val="0"/>
                  <w:marBottom w:val="0"/>
                  <w:divBdr>
                    <w:top w:val="none" w:sz="0" w:space="0" w:color="auto"/>
                    <w:left w:val="none" w:sz="0" w:space="0" w:color="auto"/>
                    <w:bottom w:val="none" w:sz="0" w:space="0" w:color="auto"/>
                    <w:right w:val="none" w:sz="0" w:space="0" w:color="auto"/>
                  </w:divBdr>
                  <w:divsChild>
                    <w:div w:id="10686723">
                      <w:marLeft w:val="0"/>
                      <w:marRight w:val="0"/>
                      <w:marTop w:val="0"/>
                      <w:marBottom w:val="0"/>
                      <w:divBdr>
                        <w:top w:val="none" w:sz="0" w:space="0" w:color="auto"/>
                        <w:left w:val="none" w:sz="0" w:space="0" w:color="auto"/>
                        <w:bottom w:val="none" w:sz="0" w:space="0" w:color="auto"/>
                        <w:right w:val="none" w:sz="0" w:space="0" w:color="auto"/>
                      </w:divBdr>
                      <w:divsChild>
                        <w:div w:id="748118023">
                          <w:marLeft w:val="0"/>
                          <w:marRight w:val="0"/>
                          <w:marTop w:val="0"/>
                          <w:marBottom w:val="0"/>
                          <w:divBdr>
                            <w:top w:val="none" w:sz="0" w:space="0" w:color="auto"/>
                            <w:left w:val="none" w:sz="0" w:space="0" w:color="auto"/>
                            <w:bottom w:val="none" w:sz="0" w:space="0" w:color="auto"/>
                            <w:right w:val="none" w:sz="0" w:space="0" w:color="auto"/>
                          </w:divBdr>
                          <w:divsChild>
                            <w:div w:id="1516963251">
                              <w:marLeft w:val="0"/>
                              <w:marRight w:val="0"/>
                              <w:marTop w:val="0"/>
                              <w:marBottom w:val="0"/>
                              <w:divBdr>
                                <w:top w:val="none" w:sz="0" w:space="0" w:color="auto"/>
                                <w:left w:val="none" w:sz="0" w:space="0" w:color="auto"/>
                                <w:bottom w:val="none" w:sz="0" w:space="0" w:color="auto"/>
                                <w:right w:val="none" w:sz="0" w:space="0" w:color="auto"/>
                              </w:divBdr>
                              <w:divsChild>
                                <w:div w:id="1056928578">
                                  <w:marLeft w:val="0"/>
                                  <w:marRight w:val="0"/>
                                  <w:marTop w:val="0"/>
                                  <w:marBottom w:val="0"/>
                                  <w:divBdr>
                                    <w:top w:val="none" w:sz="0" w:space="0" w:color="auto"/>
                                    <w:left w:val="none" w:sz="0" w:space="0" w:color="auto"/>
                                    <w:bottom w:val="none" w:sz="0" w:space="0" w:color="auto"/>
                                    <w:right w:val="none" w:sz="0" w:space="0" w:color="auto"/>
                                  </w:divBdr>
                                  <w:divsChild>
                                    <w:div w:id="1980962012">
                                      <w:marLeft w:val="0"/>
                                      <w:marRight w:val="0"/>
                                      <w:marTop w:val="0"/>
                                      <w:marBottom w:val="0"/>
                                      <w:divBdr>
                                        <w:top w:val="none" w:sz="0" w:space="0" w:color="auto"/>
                                        <w:left w:val="none" w:sz="0" w:space="0" w:color="auto"/>
                                        <w:bottom w:val="none" w:sz="0" w:space="0" w:color="auto"/>
                                        <w:right w:val="none" w:sz="0" w:space="0" w:color="auto"/>
                                      </w:divBdr>
                                      <w:divsChild>
                                        <w:div w:id="203491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663599">
          <w:marLeft w:val="0"/>
          <w:marRight w:val="0"/>
          <w:marTop w:val="0"/>
          <w:marBottom w:val="0"/>
          <w:divBdr>
            <w:top w:val="none" w:sz="0" w:space="0" w:color="auto"/>
            <w:left w:val="none" w:sz="0" w:space="0" w:color="auto"/>
            <w:bottom w:val="none" w:sz="0" w:space="0" w:color="auto"/>
            <w:right w:val="none" w:sz="0" w:space="0" w:color="auto"/>
          </w:divBdr>
          <w:divsChild>
            <w:div w:id="2097511497">
              <w:marLeft w:val="0"/>
              <w:marRight w:val="0"/>
              <w:marTop w:val="0"/>
              <w:marBottom w:val="0"/>
              <w:divBdr>
                <w:top w:val="none" w:sz="0" w:space="0" w:color="auto"/>
                <w:left w:val="none" w:sz="0" w:space="0" w:color="auto"/>
                <w:bottom w:val="none" w:sz="0" w:space="0" w:color="auto"/>
                <w:right w:val="none" w:sz="0" w:space="0" w:color="auto"/>
              </w:divBdr>
              <w:divsChild>
                <w:div w:id="1384212407">
                  <w:marLeft w:val="0"/>
                  <w:marRight w:val="0"/>
                  <w:marTop w:val="0"/>
                  <w:marBottom w:val="0"/>
                  <w:divBdr>
                    <w:top w:val="none" w:sz="0" w:space="0" w:color="auto"/>
                    <w:left w:val="none" w:sz="0" w:space="0" w:color="auto"/>
                    <w:bottom w:val="none" w:sz="0" w:space="0" w:color="auto"/>
                    <w:right w:val="none" w:sz="0" w:space="0" w:color="auto"/>
                  </w:divBdr>
                  <w:divsChild>
                    <w:div w:id="2134984070">
                      <w:marLeft w:val="0"/>
                      <w:marRight w:val="0"/>
                      <w:marTop w:val="0"/>
                      <w:marBottom w:val="0"/>
                      <w:divBdr>
                        <w:top w:val="none" w:sz="0" w:space="0" w:color="auto"/>
                        <w:left w:val="none" w:sz="0" w:space="0" w:color="auto"/>
                        <w:bottom w:val="none" w:sz="0" w:space="0" w:color="auto"/>
                        <w:right w:val="none" w:sz="0" w:space="0" w:color="auto"/>
                      </w:divBdr>
                      <w:divsChild>
                        <w:div w:id="1445416605">
                          <w:marLeft w:val="0"/>
                          <w:marRight w:val="0"/>
                          <w:marTop w:val="0"/>
                          <w:marBottom w:val="0"/>
                          <w:divBdr>
                            <w:top w:val="none" w:sz="0" w:space="0" w:color="auto"/>
                            <w:left w:val="none" w:sz="0" w:space="0" w:color="auto"/>
                            <w:bottom w:val="none" w:sz="0" w:space="0" w:color="auto"/>
                            <w:right w:val="none" w:sz="0" w:space="0" w:color="auto"/>
                          </w:divBdr>
                          <w:divsChild>
                            <w:div w:id="1614091711">
                              <w:marLeft w:val="0"/>
                              <w:marRight w:val="0"/>
                              <w:marTop w:val="0"/>
                              <w:marBottom w:val="0"/>
                              <w:divBdr>
                                <w:top w:val="none" w:sz="0" w:space="0" w:color="auto"/>
                                <w:left w:val="none" w:sz="0" w:space="0" w:color="auto"/>
                                <w:bottom w:val="none" w:sz="0" w:space="0" w:color="auto"/>
                                <w:right w:val="none" w:sz="0" w:space="0" w:color="auto"/>
                              </w:divBdr>
                              <w:divsChild>
                                <w:div w:id="1506747907">
                                  <w:marLeft w:val="0"/>
                                  <w:marRight w:val="0"/>
                                  <w:marTop w:val="0"/>
                                  <w:marBottom w:val="0"/>
                                  <w:divBdr>
                                    <w:top w:val="none" w:sz="0" w:space="0" w:color="auto"/>
                                    <w:left w:val="none" w:sz="0" w:space="0" w:color="auto"/>
                                    <w:bottom w:val="none" w:sz="0" w:space="0" w:color="auto"/>
                                    <w:right w:val="none" w:sz="0" w:space="0" w:color="auto"/>
                                  </w:divBdr>
                                  <w:divsChild>
                                    <w:div w:id="732122970">
                                      <w:marLeft w:val="0"/>
                                      <w:marRight w:val="0"/>
                                      <w:marTop w:val="0"/>
                                      <w:marBottom w:val="0"/>
                                      <w:divBdr>
                                        <w:top w:val="none" w:sz="0" w:space="0" w:color="auto"/>
                                        <w:left w:val="none" w:sz="0" w:space="0" w:color="auto"/>
                                        <w:bottom w:val="none" w:sz="0" w:space="0" w:color="auto"/>
                                        <w:right w:val="none" w:sz="0" w:space="0" w:color="auto"/>
                                      </w:divBdr>
                                      <w:divsChild>
                                        <w:div w:id="154502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370764">
          <w:marLeft w:val="0"/>
          <w:marRight w:val="0"/>
          <w:marTop w:val="0"/>
          <w:marBottom w:val="0"/>
          <w:divBdr>
            <w:top w:val="none" w:sz="0" w:space="0" w:color="auto"/>
            <w:left w:val="none" w:sz="0" w:space="0" w:color="auto"/>
            <w:bottom w:val="none" w:sz="0" w:space="0" w:color="auto"/>
            <w:right w:val="none" w:sz="0" w:space="0" w:color="auto"/>
          </w:divBdr>
          <w:divsChild>
            <w:div w:id="1910114779">
              <w:marLeft w:val="0"/>
              <w:marRight w:val="0"/>
              <w:marTop w:val="0"/>
              <w:marBottom w:val="0"/>
              <w:divBdr>
                <w:top w:val="none" w:sz="0" w:space="0" w:color="auto"/>
                <w:left w:val="none" w:sz="0" w:space="0" w:color="auto"/>
                <w:bottom w:val="none" w:sz="0" w:space="0" w:color="auto"/>
                <w:right w:val="none" w:sz="0" w:space="0" w:color="auto"/>
              </w:divBdr>
              <w:divsChild>
                <w:div w:id="1211842307">
                  <w:marLeft w:val="0"/>
                  <w:marRight w:val="0"/>
                  <w:marTop w:val="0"/>
                  <w:marBottom w:val="0"/>
                  <w:divBdr>
                    <w:top w:val="none" w:sz="0" w:space="0" w:color="auto"/>
                    <w:left w:val="none" w:sz="0" w:space="0" w:color="auto"/>
                    <w:bottom w:val="none" w:sz="0" w:space="0" w:color="auto"/>
                    <w:right w:val="none" w:sz="0" w:space="0" w:color="auto"/>
                  </w:divBdr>
                  <w:divsChild>
                    <w:div w:id="2118716445">
                      <w:marLeft w:val="0"/>
                      <w:marRight w:val="0"/>
                      <w:marTop w:val="0"/>
                      <w:marBottom w:val="0"/>
                      <w:divBdr>
                        <w:top w:val="none" w:sz="0" w:space="0" w:color="auto"/>
                        <w:left w:val="none" w:sz="0" w:space="0" w:color="auto"/>
                        <w:bottom w:val="none" w:sz="0" w:space="0" w:color="auto"/>
                        <w:right w:val="none" w:sz="0" w:space="0" w:color="auto"/>
                      </w:divBdr>
                      <w:divsChild>
                        <w:div w:id="603071687">
                          <w:marLeft w:val="0"/>
                          <w:marRight w:val="0"/>
                          <w:marTop w:val="0"/>
                          <w:marBottom w:val="0"/>
                          <w:divBdr>
                            <w:top w:val="none" w:sz="0" w:space="0" w:color="auto"/>
                            <w:left w:val="none" w:sz="0" w:space="0" w:color="auto"/>
                            <w:bottom w:val="none" w:sz="0" w:space="0" w:color="auto"/>
                            <w:right w:val="none" w:sz="0" w:space="0" w:color="auto"/>
                          </w:divBdr>
                          <w:divsChild>
                            <w:div w:id="1749110287">
                              <w:marLeft w:val="0"/>
                              <w:marRight w:val="0"/>
                              <w:marTop w:val="0"/>
                              <w:marBottom w:val="0"/>
                              <w:divBdr>
                                <w:top w:val="none" w:sz="0" w:space="0" w:color="auto"/>
                                <w:left w:val="none" w:sz="0" w:space="0" w:color="auto"/>
                                <w:bottom w:val="none" w:sz="0" w:space="0" w:color="auto"/>
                                <w:right w:val="none" w:sz="0" w:space="0" w:color="auto"/>
                              </w:divBdr>
                              <w:divsChild>
                                <w:div w:id="1100494578">
                                  <w:marLeft w:val="0"/>
                                  <w:marRight w:val="0"/>
                                  <w:marTop w:val="0"/>
                                  <w:marBottom w:val="0"/>
                                  <w:divBdr>
                                    <w:top w:val="none" w:sz="0" w:space="0" w:color="auto"/>
                                    <w:left w:val="none" w:sz="0" w:space="0" w:color="auto"/>
                                    <w:bottom w:val="none" w:sz="0" w:space="0" w:color="auto"/>
                                    <w:right w:val="none" w:sz="0" w:space="0" w:color="auto"/>
                                  </w:divBdr>
                                  <w:divsChild>
                                    <w:div w:id="893930660">
                                      <w:marLeft w:val="0"/>
                                      <w:marRight w:val="0"/>
                                      <w:marTop w:val="0"/>
                                      <w:marBottom w:val="0"/>
                                      <w:divBdr>
                                        <w:top w:val="none" w:sz="0" w:space="0" w:color="auto"/>
                                        <w:left w:val="none" w:sz="0" w:space="0" w:color="auto"/>
                                        <w:bottom w:val="none" w:sz="0" w:space="0" w:color="auto"/>
                                        <w:right w:val="none" w:sz="0" w:space="0" w:color="auto"/>
                                      </w:divBdr>
                                      <w:divsChild>
                                        <w:div w:id="64659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191405">
          <w:marLeft w:val="0"/>
          <w:marRight w:val="0"/>
          <w:marTop w:val="0"/>
          <w:marBottom w:val="0"/>
          <w:divBdr>
            <w:top w:val="none" w:sz="0" w:space="0" w:color="auto"/>
            <w:left w:val="none" w:sz="0" w:space="0" w:color="auto"/>
            <w:bottom w:val="none" w:sz="0" w:space="0" w:color="auto"/>
            <w:right w:val="none" w:sz="0" w:space="0" w:color="auto"/>
          </w:divBdr>
          <w:divsChild>
            <w:div w:id="1693148900">
              <w:marLeft w:val="0"/>
              <w:marRight w:val="0"/>
              <w:marTop w:val="0"/>
              <w:marBottom w:val="0"/>
              <w:divBdr>
                <w:top w:val="none" w:sz="0" w:space="0" w:color="auto"/>
                <w:left w:val="none" w:sz="0" w:space="0" w:color="auto"/>
                <w:bottom w:val="none" w:sz="0" w:space="0" w:color="auto"/>
                <w:right w:val="none" w:sz="0" w:space="0" w:color="auto"/>
              </w:divBdr>
              <w:divsChild>
                <w:div w:id="120929810">
                  <w:marLeft w:val="0"/>
                  <w:marRight w:val="0"/>
                  <w:marTop w:val="0"/>
                  <w:marBottom w:val="0"/>
                  <w:divBdr>
                    <w:top w:val="none" w:sz="0" w:space="0" w:color="auto"/>
                    <w:left w:val="none" w:sz="0" w:space="0" w:color="auto"/>
                    <w:bottom w:val="none" w:sz="0" w:space="0" w:color="auto"/>
                    <w:right w:val="none" w:sz="0" w:space="0" w:color="auto"/>
                  </w:divBdr>
                  <w:divsChild>
                    <w:div w:id="987905766">
                      <w:marLeft w:val="0"/>
                      <w:marRight w:val="0"/>
                      <w:marTop w:val="0"/>
                      <w:marBottom w:val="0"/>
                      <w:divBdr>
                        <w:top w:val="none" w:sz="0" w:space="0" w:color="auto"/>
                        <w:left w:val="none" w:sz="0" w:space="0" w:color="auto"/>
                        <w:bottom w:val="none" w:sz="0" w:space="0" w:color="auto"/>
                        <w:right w:val="none" w:sz="0" w:space="0" w:color="auto"/>
                      </w:divBdr>
                      <w:divsChild>
                        <w:div w:id="1991253696">
                          <w:marLeft w:val="0"/>
                          <w:marRight w:val="0"/>
                          <w:marTop w:val="0"/>
                          <w:marBottom w:val="0"/>
                          <w:divBdr>
                            <w:top w:val="none" w:sz="0" w:space="0" w:color="auto"/>
                            <w:left w:val="none" w:sz="0" w:space="0" w:color="auto"/>
                            <w:bottom w:val="none" w:sz="0" w:space="0" w:color="auto"/>
                            <w:right w:val="none" w:sz="0" w:space="0" w:color="auto"/>
                          </w:divBdr>
                          <w:divsChild>
                            <w:div w:id="466169172">
                              <w:marLeft w:val="0"/>
                              <w:marRight w:val="0"/>
                              <w:marTop w:val="0"/>
                              <w:marBottom w:val="0"/>
                              <w:divBdr>
                                <w:top w:val="none" w:sz="0" w:space="0" w:color="auto"/>
                                <w:left w:val="none" w:sz="0" w:space="0" w:color="auto"/>
                                <w:bottom w:val="none" w:sz="0" w:space="0" w:color="auto"/>
                                <w:right w:val="none" w:sz="0" w:space="0" w:color="auto"/>
                              </w:divBdr>
                              <w:divsChild>
                                <w:div w:id="444468436">
                                  <w:marLeft w:val="0"/>
                                  <w:marRight w:val="0"/>
                                  <w:marTop w:val="0"/>
                                  <w:marBottom w:val="0"/>
                                  <w:divBdr>
                                    <w:top w:val="none" w:sz="0" w:space="0" w:color="auto"/>
                                    <w:left w:val="none" w:sz="0" w:space="0" w:color="auto"/>
                                    <w:bottom w:val="none" w:sz="0" w:space="0" w:color="auto"/>
                                    <w:right w:val="none" w:sz="0" w:space="0" w:color="auto"/>
                                  </w:divBdr>
                                  <w:divsChild>
                                    <w:div w:id="243613040">
                                      <w:marLeft w:val="0"/>
                                      <w:marRight w:val="0"/>
                                      <w:marTop w:val="0"/>
                                      <w:marBottom w:val="0"/>
                                      <w:divBdr>
                                        <w:top w:val="none" w:sz="0" w:space="0" w:color="auto"/>
                                        <w:left w:val="none" w:sz="0" w:space="0" w:color="auto"/>
                                        <w:bottom w:val="none" w:sz="0" w:space="0" w:color="auto"/>
                                        <w:right w:val="none" w:sz="0" w:space="0" w:color="auto"/>
                                      </w:divBdr>
                                      <w:divsChild>
                                        <w:div w:id="159370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6845191">
          <w:marLeft w:val="0"/>
          <w:marRight w:val="0"/>
          <w:marTop w:val="0"/>
          <w:marBottom w:val="0"/>
          <w:divBdr>
            <w:top w:val="none" w:sz="0" w:space="0" w:color="auto"/>
            <w:left w:val="none" w:sz="0" w:space="0" w:color="auto"/>
            <w:bottom w:val="none" w:sz="0" w:space="0" w:color="auto"/>
            <w:right w:val="none" w:sz="0" w:space="0" w:color="auto"/>
          </w:divBdr>
          <w:divsChild>
            <w:div w:id="542907007">
              <w:marLeft w:val="0"/>
              <w:marRight w:val="0"/>
              <w:marTop w:val="0"/>
              <w:marBottom w:val="0"/>
              <w:divBdr>
                <w:top w:val="none" w:sz="0" w:space="0" w:color="auto"/>
                <w:left w:val="none" w:sz="0" w:space="0" w:color="auto"/>
                <w:bottom w:val="none" w:sz="0" w:space="0" w:color="auto"/>
                <w:right w:val="none" w:sz="0" w:space="0" w:color="auto"/>
              </w:divBdr>
              <w:divsChild>
                <w:div w:id="833843028">
                  <w:marLeft w:val="0"/>
                  <w:marRight w:val="0"/>
                  <w:marTop w:val="0"/>
                  <w:marBottom w:val="0"/>
                  <w:divBdr>
                    <w:top w:val="none" w:sz="0" w:space="0" w:color="auto"/>
                    <w:left w:val="none" w:sz="0" w:space="0" w:color="auto"/>
                    <w:bottom w:val="none" w:sz="0" w:space="0" w:color="auto"/>
                    <w:right w:val="none" w:sz="0" w:space="0" w:color="auto"/>
                  </w:divBdr>
                  <w:divsChild>
                    <w:div w:id="1577664241">
                      <w:marLeft w:val="0"/>
                      <w:marRight w:val="0"/>
                      <w:marTop w:val="0"/>
                      <w:marBottom w:val="0"/>
                      <w:divBdr>
                        <w:top w:val="none" w:sz="0" w:space="0" w:color="auto"/>
                        <w:left w:val="none" w:sz="0" w:space="0" w:color="auto"/>
                        <w:bottom w:val="none" w:sz="0" w:space="0" w:color="auto"/>
                        <w:right w:val="none" w:sz="0" w:space="0" w:color="auto"/>
                      </w:divBdr>
                      <w:divsChild>
                        <w:div w:id="1068067236">
                          <w:marLeft w:val="0"/>
                          <w:marRight w:val="0"/>
                          <w:marTop w:val="0"/>
                          <w:marBottom w:val="0"/>
                          <w:divBdr>
                            <w:top w:val="none" w:sz="0" w:space="0" w:color="auto"/>
                            <w:left w:val="none" w:sz="0" w:space="0" w:color="auto"/>
                            <w:bottom w:val="none" w:sz="0" w:space="0" w:color="auto"/>
                            <w:right w:val="none" w:sz="0" w:space="0" w:color="auto"/>
                          </w:divBdr>
                          <w:divsChild>
                            <w:div w:id="20993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375</Words>
  <Characters>2215</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Emmett</dc:creator>
  <cp:keywords/>
  <dc:description/>
  <cp:lastModifiedBy>Joel Emmett</cp:lastModifiedBy>
  <cp:revision>1</cp:revision>
  <dcterms:created xsi:type="dcterms:W3CDTF">2024-04-11T00:06:00Z</dcterms:created>
  <dcterms:modified xsi:type="dcterms:W3CDTF">2024-04-11T00:23:00Z</dcterms:modified>
</cp:coreProperties>
</file>